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CBCDA" w14:textId="3A9A0D28" w:rsidR="004F6F22" w:rsidRPr="006E6A66" w:rsidRDefault="008A0C4D" w:rsidP="00CB06BF">
      <w:pPr>
        <w:spacing w:after="0"/>
        <w:ind w:left="1440" w:firstLine="720"/>
        <w:jc w:val="center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 xml:space="preserve">Monday </w:t>
      </w:r>
      <w:r w:rsidR="004F6F22" w:rsidRPr="006E6A66">
        <w:rPr>
          <w:rFonts w:ascii="Century Gothic" w:hAnsi="Century Gothic"/>
          <w:b/>
          <w:sz w:val="32"/>
          <w:szCs w:val="32"/>
        </w:rPr>
        <w:t xml:space="preserve"> </w:t>
      </w:r>
      <w:r w:rsidR="00A77A0C">
        <w:rPr>
          <w:rFonts w:ascii="Century Gothic" w:hAnsi="Century Gothic"/>
          <w:sz w:val="32"/>
          <w:szCs w:val="32"/>
        </w:rPr>
        <w:t>March</w:t>
      </w:r>
      <w:proofErr w:type="gramEnd"/>
      <w:r w:rsidR="00A77A0C">
        <w:rPr>
          <w:rFonts w:ascii="Century Gothic" w:hAnsi="Century Gothic"/>
          <w:sz w:val="32"/>
          <w:szCs w:val="32"/>
        </w:rPr>
        <w:t xml:space="preserve">  14</w:t>
      </w:r>
      <w:r w:rsidR="00CB06BF">
        <w:rPr>
          <w:rFonts w:ascii="Century Gothic" w:hAnsi="Century Gothic"/>
          <w:sz w:val="32"/>
          <w:szCs w:val="32"/>
        </w:rPr>
        <w:t xml:space="preserve">                   Name ________________</w:t>
      </w:r>
    </w:p>
    <w:p w14:paraId="36E5ECAF" w14:textId="61011781" w:rsidR="004F6F22" w:rsidRDefault="004F6F22" w:rsidP="004F6F22">
      <w:pPr>
        <w:spacing w:after="0"/>
        <w:ind w:left="50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474D8A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>Check your work!</w:t>
      </w:r>
      <w:r w:rsidR="007E1B78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ab/>
      </w:r>
      <w:r w:rsidR="007E1B78">
        <w:rPr>
          <w:rFonts w:ascii="Century Gothic" w:hAnsi="Century Gothic"/>
        </w:rPr>
        <w:tab/>
      </w:r>
    </w:p>
    <w:tbl>
      <w:tblPr>
        <w:tblStyle w:val="TableGrid"/>
        <w:tblW w:w="11538" w:type="dxa"/>
        <w:tblLook w:val="04A0" w:firstRow="1" w:lastRow="0" w:firstColumn="1" w:lastColumn="0" w:noHBand="0" w:noVBand="1"/>
      </w:tblPr>
      <w:tblGrid>
        <w:gridCol w:w="11538"/>
      </w:tblGrid>
      <w:tr w:rsidR="00363EE3" w:rsidRPr="0091646D" w14:paraId="170BEE5D" w14:textId="77777777" w:rsidTr="0067324E">
        <w:trPr>
          <w:cantSplit/>
          <w:trHeight w:val="1700"/>
        </w:trPr>
        <w:tc>
          <w:tcPr>
            <w:tcW w:w="11538" w:type="dxa"/>
          </w:tcPr>
          <w:p w14:paraId="5313AE6D" w14:textId="77777777" w:rsidR="00363EE3" w:rsidRPr="0091646D" w:rsidRDefault="00363EE3" w:rsidP="0067324E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Complete the pattern</w:t>
            </w:r>
          </w:p>
          <w:p w14:paraId="351768BD" w14:textId="77777777" w:rsidR="00363EE3" w:rsidRPr="00890FD0" w:rsidRDefault="00363EE3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5E19DCAC" w14:textId="20994BAC" w:rsidR="00363EE3" w:rsidRPr="00890FD0" w:rsidRDefault="00AA71C6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45.5</w:t>
            </w:r>
            <w:r w:rsidR="00363EE3"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363EE3" w:rsidRPr="00890FD0">
              <w:rPr>
                <w:rFonts w:ascii="Century Gothic" w:eastAsia="ＭＳ ゴシック" w:hAnsi="Century Gothic"/>
                <w:color w:val="000000"/>
              </w:rPr>
              <w:t xml:space="preserve">÷ 1 </w:t>
            </w:r>
            <w:proofErr w:type="gramStart"/>
            <w:r w:rsidR="00363EE3" w:rsidRPr="00890FD0">
              <w:rPr>
                <w:rFonts w:ascii="Century Gothic" w:eastAsia="ＭＳ ゴシック" w:hAnsi="Century Gothic"/>
                <w:color w:val="000000"/>
              </w:rPr>
              <w:t xml:space="preserve">= </w:t>
            </w:r>
            <w:r w:rsidR="00363EE3"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67.5</w:t>
            </w:r>
            <w:proofErr w:type="gramEnd"/>
            <w:r w:rsidR="00363EE3"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363EE3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 w:rsidR="00363EE3"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 w:rsidR="00363EE3">
              <w:rPr>
                <w:rFonts w:ascii="Century Gothic" w:eastAsia="ＭＳ ゴシック" w:hAnsi="Century Gothic"/>
                <w:color w:val="000000"/>
                <w:vertAlign w:val="superscript"/>
              </w:rPr>
              <w:t>0</w:t>
            </w:r>
            <w:r w:rsidR="00363EE3">
              <w:rPr>
                <w:rFonts w:ascii="Century Gothic" w:eastAsia="ＭＳ ゴシック" w:hAnsi="Century Gothic"/>
                <w:color w:val="000000"/>
              </w:rPr>
              <w:t xml:space="preserve"> =      </w:t>
            </w:r>
          </w:p>
          <w:p w14:paraId="21338D4D" w14:textId="77777777" w:rsidR="00363EE3" w:rsidRPr="00890FD0" w:rsidRDefault="00363EE3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51C07C24" w14:textId="0FEA4620" w:rsidR="00363EE3" w:rsidRPr="00890FD0" w:rsidRDefault="00AA71C6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45.5</w:t>
            </w:r>
            <w:r w:rsidR="00363EE3"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363EE3" w:rsidRPr="00890FD0">
              <w:rPr>
                <w:rFonts w:ascii="Century Gothic" w:eastAsia="ＭＳ ゴシック" w:hAnsi="Century Gothic"/>
                <w:color w:val="000000"/>
              </w:rPr>
              <w:t xml:space="preserve">÷ 10 </w:t>
            </w:r>
            <w:proofErr w:type="gramStart"/>
            <w:r w:rsidR="00363EE3" w:rsidRPr="00890FD0">
              <w:rPr>
                <w:rFonts w:ascii="Century Gothic" w:eastAsia="ＭＳ ゴシック" w:hAnsi="Century Gothic"/>
                <w:color w:val="000000"/>
              </w:rPr>
              <w:t xml:space="preserve">= </w:t>
            </w:r>
            <w:r w:rsidR="00363EE3"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67.5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363EE3"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363EE3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 w:rsidR="00363EE3"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 w:rsidR="00363EE3">
              <w:rPr>
                <w:rFonts w:ascii="Century Gothic" w:eastAsia="ＭＳ ゴシック" w:hAnsi="Century Gothic"/>
                <w:color w:val="000000"/>
                <w:vertAlign w:val="superscript"/>
              </w:rPr>
              <w:t>1</w:t>
            </w:r>
            <w:r w:rsidR="00363EE3"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  <w:p w14:paraId="6067619E" w14:textId="77777777" w:rsidR="00363EE3" w:rsidRPr="00890FD0" w:rsidRDefault="00363EE3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7918E3DB" w14:textId="2123776E" w:rsidR="00363EE3" w:rsidRPr="00890FD0" w:rsidRDefault="00AA71C6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45.5</w:t>
            </w:r>
            <w:r w:rsidR="00363EE3"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363EE3" w:rsidRPr="00890FD0">
              <w:rPr>
                <w:rFonts w:ascii="Century Gothic" w:eastAsia="ＭＳ ゴシック" w:hAnsi="Century Gothic"/>
                <w:color w:val="000000"/>
              </w:rPr>
              <w:t xml:space="preserve">÷ 100 </w:t>
            </w:r>
            <w:proofErr w:type="gramStart"/>
            <w:r w:rsidR="00363EE3" w:rsidRPr="00890FD0">
              <w:rPr>
                <w:rFonts w:ascii="Century Gothic" w:eastAsia="ＭＳ ゴシック" w:hAnsi="Century Gothic"/>
                <w:color w:val="000000"/>
              </w:rPr>
              <w:t>=</w:t>
            </w:r>
            <w:r w:rsidR="00363EE3"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67.5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363EE3"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363EE3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 w:rsidR="00363EE3"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 w:rsidR="00363EE3">
              <w:rPr>
                <w:rFonts w:ascii="Century Gothic" w:eastAsia="ＭＳ ゴシック" w:hAnsi="Century Gothic"/>
                <w:color w:val="000000"/>
                <w:vertAlign w:val="superscript"/>
              </w:rPr>
              <w:t>2</w:t>
            </w:r>
            <w:r w:rsidR="00363EE3"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  <w:p w14:paraId="4AEA3342" w14:textId="77777777" w:rsidR="00363EE3" w:rsidRPr="00890FD0" w:rsidRDefault="00363EE3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15BD37A2" w14:textId="3D8C4579" w:rsidR="00363EE3" w:rsidRPr="0091646D" w:rsidRDefault="00AA71C6" w:rsidP="00AA71C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45.5</w:t>
            </w:r>
            <w:r w:rsidR="00363EE3"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363EE3" w:rsidRPr="00890FD0">
              <w:rPr>
                <w:rFonts w:ascii="Century Gothic" w:eastAsia="ＭＳ ゴシック" w:hAnsi="Century Gothic"/>
                <w:color w:val="000000"/>
              </w:rPr>
              <w:t xml:space="preserve">÷ 1,000 </w:t>
            </w:r>
            <w:proofErr w:type="gramStart"/>
            <w:r w:rsidR="00363EE3" w:rsidRPr="00890FD0">
              <w:rPr>
                <w:rFonts w:ascii="Century Gothic" w:eastAsia="ＭＳ ゴシック" w:hAnsi="Century Gothic"/>
                <w:color w:val="000000"/>
              </w:rPr>
              <w:t>=</w:t>
            </w:r>
            <w:r w:rsidR="00363EE3">
              <w:rPr>
                <w:rFonts w:ascii="Century Gothic" w:eastAsia="ＭＳ ゴシック" w:hAnsi="Century Gothic"/>
                <w:color w:val="000000"/>
              </w:rPr>
              <w:t xml:space="preserve">                                                           </w:t>
            </w:r>
            <w:r>
              <w:rPr>
                <w:rFonts w:ascii="Century Gothic" w:hAnsi="Century Gothic" w:cs="Calibri"/>
                <w:sz w:val="20"/>
                <w:szCs w:val="20"/>
              </w:rPr>
              <w:t>67.5</w:t>
            </w:r>
            <w:proofErr w:type="gramEnd"/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363EE3"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363EE3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 w:rsidR="00363EE3"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 w:rsidR="00363EE3">
              <w:rPr>
                <w:rFonts w:ascii="Century Gothic" w:eastAsia="ＭＳ ゴシック" w:hAnsi="Century Gothic"/>
                <w:color w:val="000000"/>
                <w:vertAlign w:val="superscript"/>
              </w:rPr>
              <w:t>3</w:t>
            </w:r>
            <w:r w:rsidR="00363EE3"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</w:tc>
      </w:tr>
      <w:tr w:rsidR="00363EE3" w14:paraId="2EF79BE7" w14:textId="77777777" w:rsidTr="0067324E">
        <w:trPr>
          <w:trHeight w:val="1203"/>
        </w:trPr>
        <w:tc>
          <w:tcPr>
            <w:tcW w:w="11538" w:type="dxa"/>
          </w:tcPr>
          <w:p w14:paraId="3FC41537" w14:textId="6B1DE727" w:rsidR="00363EE3" w:rsidRDefault="00363EE3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 </w:t>
            </w:r>
            <w:r w:rsidR="00AA71C6">
              <w:rPr>
                <w:rFonts w:ascii="Century Gothic" w:hAnsi="Century Gothic"/>
              </w:rPr>
              <w:t>Draw a model to solve</w:t>
            </w:r>
            <w:r>
              <w:rPr>
                <w:rFonts w:ascii="Century Gothic" w:hAnsi="Century Gothic"/>
              </w:rPr>
              <w:t xml:space="preserve">  </w:t>
            </w:r>
          </w:p>
          <w:p w14:paraId="606EB7FE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12958363" w14:textId="663AB233" w:rsidR="00363EE3" w:rsidRDefault="00AA71C6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6.5</w:t>
            </w:r>
            <w:r w:rsidR="00363EE3">
              <w:rPr>
                <w:rFonts w:ascii="Century Gothic" w:hAnsi="Century Gothic"/>
              </w:rPr>
              <w:t xml:space="preserve"> </w:t>
            </w:r>
            <w:r w:rsidR="00363EE3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5</w:t>
            </w:r>
            <w:r w:rsidR="00363EE3">
              <w:rPr>
                <w:rFonts w:ascii="Century Gothic" w:eastAsia="ＭＳ ゴシック" w:hAnsi="Century Gothic"/>
                <w:color w:val="000000"/>
              </w:rPr>
              <w:t xml:space="preserve"> =                                                                                       </w:t>
            </w:r>
          </w:p>
          <w:p w14:paraId="0CDE26F6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41897579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516C6F15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47EE6773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2003730E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3F61B67B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22A250B8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47FF79FC" w14:textId="77777777" w:rsidR="00363EE3" w:rsidRDefault="00363EE3" w:rsidP="0067324E">
            <w:pPr>
              <w:rPr>
                <w:rFonts w:ascii="Century Gothic" w:hAnsi="Century Gothic"/>
              </w:rPr>
            </w:pPr>
          </w:p>
        </w:tc>
      </w:tr>
      <w:tr w:rsidR="00363EE3" w14:paraId="5901163B" w14:textId="77777777" w:rsidTr="0067324E">
        <w:trPr>
          <w:trHeight w:val="1806"/>
        </w:trPr>
        <w:tc>
          <w:tcPr>
            <w:tcW w:w="11538" w:type="dxa"/>
          </w:tcPr>
          <w:p w14:paraId="19D5394A" w14:textId="605D3338" w:rsidR="00363EE3" w:rsidRPr="00A8357E" w:rsidRDefault="00363EE3" w:rsidP="00AA71C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A71C6">
              <w:rPr>
                <w:rFonts w:ascii="Century Gothic" w:hAnsi="Century Gothic"/>
              </w:rPr>
              <w:t xml:space="preserve">Emma, Brandy, and Damian will cut a rope that is 59.5 feet long into 3 ropes. Each of the 3 jump ropes will be the same length. Write a division sentence using compatible numbers to estimate the length of each rope. </w:t>
            </w:r>
          </w:p>
          <w:p w14:paraId="24037E63" w14:textId="77777777" w:rsidR="00363EE3" w:rsidRDefault="00363EE3" w:rsidP="006732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145FC7" w14:textId="77777777" w:rsidR="00363EE3" w:rsidRDefault="00363EE3" w:rsidP="006732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9AB1787" w14:textId="77777777" w:rsidR="00363EE3" w:rsidRDefault="00363EE3" w:rsidP="006732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B285C2" w14:textId="77777777" w:rsidR="00363EE3" w:rsidRDefault="00363EE3" w:rsidP="006732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C25D02" w14:textId="77777777" w:rsidR="00363EE3" w:rsidRDefault="00363EE3" w:rsidP="006732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2637639" w14:textId="77777777" w:rsidR="00363EE3" w:rsidRDefault="00363EE3" w:rsidP="006732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F7D1EA" w14:textId="77777777" w:rsidR="00363EE3" w:rsidRDefault="00363EE3" w:rsidP="0067324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3CC290" w14:textId="77777777" w:rsidR="00363EE3" w:rsidRDefault="00363EE3" w:rsidP="0067324E">
            <w:pPr>
              <w:rPr>
                <w:rFonts w:ascii="Century Gothic" w:hAnsi="Century Gothic"/>
              </w:rPr>
            </w:pPr>
          </w:p>
        </w:tc>
      </w:tr>
      <w:tr w:rsidR="00363EE3" w14:paraId="14554BB1" w14:textId="77777777" w:rsidTr="0067324E">
        <w:trPr>
          <w:trHeight w:val="276"/>
        </w:trPr>
        <w:tc>
          <w:tcPr>
            <w:tcW w:w="11538" w:type="dxa"/>
          </w:tcPr>
          <w:p w14:paraId="19BEC275" w14:textId="218DC2D0" w:rsidR="00363EE3" w:rsidRDefault="00363EE3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</w:t>
            </w:r>
            <w:r w:rsidR="00AA71C6">
              <w:rPr>
                <w:rFonts w:ascii="Century Gothic" w:hAnsi="Century Gothic" w:cs="Calibri"/>
              </w:rPr>
              <w:t xml:space="preserve">Hank has a large bag of trail mix </w:t>
            </w:r>
            <w:proofErr w:type="gramStart"/>
            <w:r w:rsidR="00AA71C6">
              <w:rPr>
                <w:rFonts w:ascii="Century Gothic" w:hAnsi="Century Gothic" w:cs="Calibri"/>
              </w:rPr>
              <w:t>that weights</w:t>
            </w:r>
            <w:proofErr w:type="gramEnd"/>
            <w:r w:rsidR="00AA71C6">
              <w:rPr>
                <w:rFonts w:ascii="Century Gothic" w:hAnsi="Century Gothic" w:cs="Calibri"/>
              </w:rPr>
              <w:t xml:space="preserve"> 9.6 pounds. He uses the mix in the large bag to make bags each containing 0</w:t>
            </w:r>
            <w:proofErr w:type="gramStart"/>
            <w:r w:rsidR="00AA71C6">
              <w:rPr>
                <w:rFonts w:ascii="Century Gothic" w:hAnsi="Century Gothic" w:cs="Calibri"/>
              </w:rPr>
              <w:t>.6 pound</w:t>
            </w:r>
            <w:proofErr w:type="gramEnd"/>
            <w:r w:rsidR="00AA71C6">
              <w:rPr>
                <w:rFonts w:ascii="Century Gothic" w:hAnsi="Century Gothic" w:cs="Calibri"/>
              </w:rPr>
              <w:t xml:space="preserve"> of mix. How many bags containing 0.6 pounds can be made?</w:t>
            </w:r>
            <w:r>
              <w:rPr>
                <w:rFonts w:ascii="Century Gothic" w:hAnsi="Century Gothic" w:cs="Calibri"/>
              </w:rPr>
              <w:t xml:space="preserve"> </w:t>
            </w:r>
          </w:p>
          <w:p w14:paraId="4636C0FE" w14:textId="77777777" w:rsidR="00363EE3" w:rsidRPr="00A8357E" w:rsidRDefault="00363EE3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3D96BCD8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5AD78BE0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1A1DEF50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097288DD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09F92DA0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37581477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4915DBB1" w14:textId="77777777" w:rsidR="00363EE3" w:rsidRDefault="00363EE3" w:rsidP="0067324E">
            <w:pPr>
              <w:rPr>
                <w:rFonts w:ascii="Century Gothic" w:hAnsi="Century Gothic"/>
              </w:rPr>
            </w:pPr>
          </w:p>
          <w:p w14:paraId="6699F38F" w14:textId="77777777" w:rsidR="00363EE3" w:rsidRDefault="00363EE3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(*Do not forget your Target Sentence!)</w:t>
            </w:r>
          </w:p>
          <w:p w14:paraId="3B21A21F" w14:textId="77777777" w:rsidR="00363EE3" w:rsidRDefault="00363EE3" w:rsidP="0067324E">
            <w:pPr>
              <w:rPr>
                <w:rFonts w:ascii="Century Gothic" w:hAnsi="Century Gothic"/>
              </w:rPr>
            </w:pPr>
          </w:p>
        </w:tc>
      </w:tr>
      <w:tr w:rsidR="00363EE3" w:rsidRPr="00090664" w14:paraId="27A32D25" w14:textId="77777777" w:rsidTr="0067324E">
        <w:trPr>
          <w:trHeight w:val="312"/>
        </w:trPr>
        <w:tc>
          <w:tcPr>
            <w:tcW w:w="11538" w:type="dxa"/>
          </w:tcPr>
          <w:p w14:paraId="27458345" w14:textId="4ED9A80B" w:rsidR="00363EE3" w:rsidRPr="00400B8C" w:rsidRDefault="00363EE3" w:rsidP="0067324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400B8C">
              <w:rPr>
                <w:rFonts w:ascii="Century Gothic" w:hAnsi="Century Gothic" w:cs="Times"/>
              </w:rPr>
              <w:t xml:space="preserve">5. </w:t>
            </w:r>
            <w:r w:rsidR="001C655B" w:rsidRPr="00400B8C">
              <w:rPr>
                <w:rFonts w:ascii="Century Gothic" w:hAnsi="Century Gothic" w:cs="Times"/>
              </w:rPr>
              <w:t>Joe spends $8 on lunch and $6.50 on dry cleaning. He also buys 2 shirts that each</w:t>
            </w:r>
            <w:r w:rsidR="00400B8C" w:rsidRPr="00400B8C">
              <w:rPr>
                <w:rFonts w:ascii="Century Gothic" w:hAnsi="Century Gothic" w:cs="Times"/>
              </w:rPr>
              <w:t xml:space="preserve"> </w:t>
            </w:r>
            <w:r w:rsidR="001C655B" w:rsidRPr="00400B8C">
              <w:rPr>
                <w:rFonts w:ascii="Century Gothic" w:hAnsi="Century Gothic" w:cs="Times"/>
              </w:rPr>
              <w:t>cost the same amount</w:t>
            </w:r>
            <w:r w:rsidR="00400B8C" w:rsidRPr="00400B8C">
              <w:rPr>
                <w:rFonts w:ascii="Century Gothic" w:hAnsi="Century Gothic" w:cs="Times"/>
              </w:rPr>
              <w:t>. Joe spends a total of $52. What is the cost of each shirt?</w:t>
            </w:r>
          </w:p>
          <w:p w14:paraId="30C9A9DC" w14:textId="77777777" w:rsidR="00363EE3" w:rsidRDefault="00363EE3" w:rsidP="0067324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438634D0" w14:textId="77777777" w:rsidR="00363EE3" w:rsidRDefault="00363EE3" w:rsidP="0067324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0EA4EBE1" w14:textId="77777777" w:rsidR="00363EE3" w:rsidRDefault="00363EE3" w:rsidP="0067324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738D8022" w14:textId="77777777" w:rsidR="00363EE3" w:rsidRDefault="00363EE3" w:rsidP="0067324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2124A38C" w14:textId="77777777" w:rsidR="00AA71C6" w:rsidRDefault="00AA71C6" w:rsidP="0067324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3CEEA728" w14:textId="77777777" w:rsidR="00400B8C" w:rsidRDefault="00400B8C" w:rsidP="0067324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1679994E" w14:textId="77777777" w:rsidR="00363EE3" w:rsidRDefault="00363EE3" w:rsidP="0067324E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Century Gothic" w:hAnsi="Century Gothic" w:cs="Times"/>
                <w:sz w:val="24"/>
                <w:szCs w:val="24"/>
              </w:rPr>
            </w:pPr>
          </w:p>
          <w:p w14:paraId="51FB100A" w14:textId="6585111E" w:rsidR="00363EE3" w:rsidRPr="00400B8C" w:rsidRDefault="00400B8C" w:rsidP="00400B8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(*Do not forget your Target Sentence!)</w:t>
            </w:r>
          </w:p>
        </w:tc>
      </w:tr>
    </w:tbl>
    <w:p w14:paraId="2736A0C9" w14:textId="2C4095D4" w:rsidR="00203E2D" w:rsidRDefault="008A0C4D" w:rsidP="00363EE3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lastRenderedPageBreak/>
        <w:t>Tuesday</w:t>
      </w:r>
      <w:r w:rsidR="00D474B4">
        <w:rPr>
          <w:rFonts w:ascii="Century Gothic" w:hAnsi="Century Gothic"/>
          <w:b/>
          <w:sz w:val="32"/>
          <w:szCs w:val="32"/>
        </w:rPr>
        <w:t xml:space="preserve"> </w:t>
      </w:r>
      <w:r w:rsidR="0046478E">
        <w:rPr>
          <w:rFonts w:ascii="Century Gothic" w:hAnsi="Century Gothic"/>
          <w:b/>
          <w:sz w:val="32"/>
          <w:szCs w:val="32"/>
        </w:rPr>
        <w:t xml:space="preserve"> </w:t>
      </w:r>
      <w:r w:rsidR="00296D98">
        <w:rPr>
          <w:rFonts w:ascii="Century Gothic" w:hAnsi="Century Gothic"/>
          <w:sz w:val="32"/>
          <w:szCs w:val="32"/>
        </w:rPr>
        <w:t>March</w:t>
      </w:r>
      <w:proofErr w:type="gramEnd"/>
      <w:r w:rsidR="00DB13CF">
        <w:rPr>
          <w:rFonts w:ascii="Century Gothic" w:hAnsi="Century Gothic"/>
          <w:sz w:val="32"/>
          <w:szCs w:val="32"/>
        </w:rPr>
        <w:t xml:space="preserve"> </w:t>
      </w:r>
      <w:r w:rsidR="004544CE">
        <w:rPr>
          <w:rFonts w:ascii="Century Gothic" w:hAnsi="Century Gothic"/>
          <w:sz w:val="32"/>
          <w:szCs w:val="32"/>
        </w:rPr>
        <w:t xml:space="preserve"> </w:t>
      </w:r>
      <w:r w:rsidR="00A77A0C">
        <w:rPr>
          <w:rFonts w:ascii="Century Gothic" w:hAnsi="Century Gothic"/>
          <w:sz w:val="32"/>
          <w:szCs w:val="32"/>
        </w:rPr>
        <w:t>15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1628"/>
      </w:tblGrid>
      <w:tr w:rsidR="00D474B4" w14:paraId="657D95BB" w14:textId="77777777" w:rsidTr="00D474B4">
        <w:trPr>
          <w:cantSplit/>
          <w:trHeight w:val="2463"/>
        </w:trPr>
        <w:tc>
          <w:tcPr>
            <w:tcW w:w="11628" w:type="dxa"/>
          </w:tcPr>
          <w:p w14:paraId="5E33D179" w14:textId="7E3522F3" w:rsidR="00890FD0" w:rsidRPr="0091646D" w:rsidRDefault="00890FD0" w:rsidP="00890FD0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Complete the pattern</w:t>
            </w:r>
          </w:p>
          <w:p w14:paraId="04F7FA68" w14:textId="77777777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384E2D64" w14:textId="02CBEC3B" w:rsidR="00890FD0" w:rsidRPr="00890FD0" w:rsidRDefault="00AA71C6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25.5</w:t>
            </w:r>
            <w:r w:rsidR="00890FD0"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890FD0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 w:rsidR="00890FD0"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 w:rsidR="00890FD0">
              <w:rPr>
                <w:rFonts w:ascii="Century Gothic" w:eastAsia="ＭＳ ゴシック" w:hAnsi="Century Gothic"/>
                <w:color w:val="000000"/>
                <w:vertAlign w:val="superscript"/>
              </w:rPr>
              <w:t>0</w:t>
            </w:r>
            <w:r w:rsidR="00890FD0">
              <w:rPr>
                <w:rFonts w:ascii="Century Gothic" w:eastAsia="ＭＳ ゴシック" w:hAnsi="Century Gothic"/>
                <w:color w:val="000000"/>
              </w:rPr>
              <w:t xml:space="preserve"> =      </w:t>
            </w:r>
          </w:p>
          <w:p w14:paraId="40C52A39" w14:textId="77777777" w:rsid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1415C73D" w14:textId="565D4CB2" w:rsidR="00890FD0" w:rsidRPr="00890FD0" w:rsidRDefault="00AA71C6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25.5</w:t>
            </w: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890FD0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 w:rsidR="00890FD0"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 w:rsidR="00890FD0">
              <w:rPr>
                <w:rFonts w:ascii="Century Gothic" w:eastAsia="ＭＳ ゴシック" w:hAnsi="Century Gothic"/>
                <w:color w:val="000000"/>
                <w:vertAlign w:val="superscript"/>
              </w:rPr>
              <w:t>1</w:t>
            </w:r>
            <w:r w:rsidR="00890FD0"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  <w:p w14:paraId="228924F6" w14:textId="77777777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025BB4E2" w14:textId="3E8AF4B2" w:rsidR="00890FD0" w:rsidRPr="00890FD0" w:rsidRDefault="00AA71C6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25.5</w:t>
            </w: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890FD0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 w:rsidR="00890FD0"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 w:rsidR="00890FD0">
              <w:rPr>
                <w:rFonts w:ascii="Century Gothic" w:eastAsia="ＭＳ ゴシック" w:hAnsi="Century Gothic"/>
                <w:color w:val="000000"/>
                <w:vertAlign w:val="superscript"/>
              </w:rPr>
              <w:t>2</w:t>
            </w:r>
            <w:r w:rsidR="00890FD0"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  <w:p w14:paraId="1336E878" w14:textId="77777777" w:rsidR="00890FD0" w:rsidRPr="00890FD0" w:rsidRDefault="00890FD0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51D4A2FD" w14:textId="1127E4DC" w:rsidR="00D474B4" w:rsidRPr="004573DE" w:rsidRDefault="00AA71C6" w:rsidP="00890FD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25.5</w:t>
            </w: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="00890FD0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 w:rsidR="00890FD0"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 w:rsidR="00890FD0">
              <w:rPr>
                <w:rFonts w:ascii="Century Gothic" w:eastAsia="ＭＳ ゴシック" w:hAnsi="Century Gothic"/>
                <w:color w:val="000000"/>
                <w:vertAlign w:val="superscript"/>
              </w:rPr>
              <w:t>3</w:t>
            </w:r>
            <w:r w:rsidR="00890FD0"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</w:tc>
      </w:tr>
      <w:tr w:rsidR="00D474B4" w14:paraId="315F1763" w14:textId="77777777" w:rsidTr="00D474B4">
        <w:trPr>
          <w:trHeight w:val="1203"/>
        </w:trPr>
        <w:tc>
          <w:tcPr>
            <w:tcW w:w="11628" w:type="dxa"/>
          </w:tcPr>
          <w:p w14:paraId="7CAA0F76" w14:textId="4F63F736" w:rsidR="00D474B4" w:rsidRDefault="00D474B4" w:rsidP="008A0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2</w:t>
            </w:r>
            <w:r w:rsidR="008A0C4D">
              <w:rPr>
                <w:rFonts w:ascii="Century Gothic" w:hAnsi="Century Gothic"/>
              </w:rPr>
              <w:t xml:space="preserve">. </w:t>
            </w:r>
            <w:r w:rsidR="00DA22EF">
              <w:rPr>
                <w:rFonts w:ascii="Century Gothic" w:hAnsi="Century Gothic"/>
              </w:rPr>
              <w:t xml:space="preserve">Divide. Use base-ten blocks. </w:t>
            </w:r>
            <w:r w:rsidR="008A0C4D">
              <w:rPr>
                <w:rFonts w:ascii="Century Gothic" w:hAnsi="Century Gothic"/>
              </w:rPr>
              <w:t xml:space="preserve"> </w:t>
            </w:r>
          </w:p>
          <w:p w14:paraId="231B3A76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669E95D5" w14:textId="0C945577" w:rsidR="008A0C4D" w:rsidRDefault="00DA22EF" w:rsidP="008A0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4.9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7 </w:t>
            </w:r>
            <w:proofErr w:type="gramStart"/>
            <w:r>
              <w:rPr>
                <w:rFonts w:ascii="Century Gothic" w:eastAsia="ＭＳ ゴシック" w:hAnsi="Century Gothic"/>
                <w:color w:val="000000"/>
              </w:rPr>
              <w:t>=                                                                                       3.6</w:t>
            </w:r>
            <w:proofErr w:type="gramEnd"/>
            <w:r>
              <w:rPr>
                <w:rFonts w:ascii="Century Gothic" w:eastAsia="ＭＳ ゴシック" w:hAnsi="Century Gothic"/>
                <w:color w:val="00000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9 =</w:t>
            </w:r>
          </w:p>
          <w:p w14:paraId="6CE70BD4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76BDC317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68F24BF4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3258C08F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11DFFD87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590DD3C5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02822175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554A46C4" w14:textId="77777777" w:rsidR="008A0C4D" w:rsidRDefault="008A0C4D" w:rsidP="008A0C4D">
            <w:pPr>
              <w:rPr>
                <w:rFonts w:ascii="Century Gothic" w:hAnsi="Century Gothic"/>
              </w:rPr>
            </w:pPr>
          </w:p>
          <w:p w14:paraId="28571F78" w14:textId="18FB52F4" w:rsidR="008A0C4D" w:rsidRDefault="008A0C4D" w:rsidP="008A0C4D">
            <w:pPr>
              <w:rPr>
                <w:rFonts w:ascii="Century Gothic" w:hAnsi="Century Gothic"/>
              </w:rPr>
            </w:pPr>
          </w:p>
        </w:tc>
      </w:tr>
      <w:tr w:rsidR="00D474B4" w14:paraId="02602328" w14:textId="77777777" w:rsidTr="00D474B4">
        <w:trPr>
          <w:trHeight w:val="276"/>
        </w:trPr>
        <w:tc>
          <w:tcPr>
            <w:tcW w:w="11628" w:type="dxa"/>
          </w:tcPr>
          <w:p w14:paraId="2810EDCF" w14:textId="67D91518" w:rsidR="00D474B4" w:rsidRDefault="00D474B4" w:rsidP="00D4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  <w:r w:rsidR="00AA71C6">
              <w:rPr>
                <w:rFonts w:ascii="Century Gothic" w:hAnsi="Century Gothic"/>
              </w:rPr>
              <w:t xml:space="preserve">Use a model to solve: </w:t>
            </w:r>
          </w:p>
          <w:p w14:paraId="118F0077" w14:textId="54346E79" w:rsidR="0098382F" w:rsidRDefault="00AA71C6" w:rsidP="00D474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1.2 </w:t>
            </w:r>
            <w:r w:rsidR="0067324E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0.6</w:t>
            </w:r>
            <w:r w:rsidR="0067324E">
              <w:rPr>
                <w:rFonts w:ascii="Century Gothic" w:eastAsia="ＭＳ ゴシック" w:hAnsi="Century Gothic"/>
                <w:color w:val="000000"/>
              </w:rPr>
              <w:t xml:space="preserve"> =                         </w:t>
            </w:r>
          </w:p>
          <w:p w14:paraId="36119080" w14:textId="77777777" w:rsidR="0098382F" w:rsidRDefault="0098382F" w:rsidP="00D474B4">
            <w:pPr>
              <w:rPr>
                <w:rFonts w:ascii="Century Gothic" w:hAnsi="Century Gothic"/>
              </w:rPr>
            </w:pPr>
          </w:p>
          <w:p w14:paraId="102C889F" w14:textId="77777777" w:rsidR="0098382F" w:rsidRDefault="0098382F" w:rsidP="00D474B4">
            <w:pPr>
              <w:rPr>
                <w:rFonts w:ascii="Century Gothic" w:hAnsi="Century Gothic"/>
              </w:rPr>
            </w:pPr>
          </w:p>
          <w:p w14:paraId="1781E43A" w14:textId="77777777" w:rsidR="0098382F" w:rsidRDefault="0098382F" w:rsidP="00D474B4">
            <w:pPr>
              <w:rPr>
                <w:rFonts w:ascii="Century Gothic" w:hAnsi="Century Gothic"/>
              </w:rPr>
            </w:pPr>
          </w:p>
          <w:p w14:paraId="6D1D3BD7" w14:textId="77777777" w:rsidR="0098382F" w:rsidRDefault="0098382F" w:rsidP="00D474B4">
            <w:pPr>
              <w:rPr>
                <w:rFonts w:ascii="Century Gothic" w:hAnsi="Century Gothic"/>
              </w:rPr>
            </w:pPr>
          </w:p>
          <w:p w14:paraId="158D9ED8" w14:textId="77777777" w:rsidR="0098382F" w:rsidRDefault="0098382F" w:rsidP="00D474B4">
            <w:pPr>
              <w:rPr>
                <w:rFonts w:ascii="Century Gothic" w:hAnsi="Century Gothic"/>
              </w:rPr>
            </w:pPr>
          </w:p>
          <w:p w14:paraId="75138222" w14:textId="77777777" w:rsidR="0098382F" w:rsidRDefault="0098382F" w:rsidP="00D474B4">
            <w:pPr>
              <w:rPr>
                <w:rFonts w:ascii="Century Gothic" w:hAnsi="Century Gothic"/>
              </w:rPr>
            </w:pPr>
          </w:p>
          <w:p w14:paraId="08743F00" w14:textId="77777777" w:rsidR="0098382F" w:rsidRDefault="0098382F" w:rsidP="00D474B4">
            <w:pPr>
              <w:rPr>
                <w:rFonts w:ascii="Century Gothic" w:hAnsi="Century Gothic"/>
              </w:rPr>
            </w:pPr>
          </w:p>
          <w:p w14:paraId="6EA1A529" w14:textId="77777777" w:rsidR="0098382F" w:rsidRDefault="0098382F" w:rsidP="00D474B4">
            <w:pPr>
              <w:rPr>
                <w:rFonts w:ascii="Century Gothic" w:hAnsi="Century Gothic"/>
              </w:rPr>
            </w:pPr>
          </w:p>
          <w:p w14:paraId="41700AEE" w14:textId="2A5417EC" w:rsidR="00D474B4" w:rsidRDefault="00D474B4" w:rsidP="0067324E">
            <w:pPr>
              <w:rPr>
                <w:rFonts w:ascii="Century Gothic" w:hAnsi="Century Gothic"/>
              </w:rPr>
            </w:pPr>
          </w:p>
        </w:tc>
      </w:tr>
      <w:tr w:rsidR="00D474B4" w14:paraId="03FD5B9F" w14:textId="77777777" w:rsidTr="00D474B4">
        <w:trPr>
          <w:trHeight w:val="276"/>
        </w:trPr>
        <w:tc>
          <w:tcPr>
            <w:tcW w:w="11628" w:type="dxa"/>
          </w:tcPr>
          <w:p w14:paraId="1F7FF8A8" w14:textId="7284F6FC" w:rsidR="00D474B4" w:rsidRDefault="00D474B4" w:rsidP="008A0C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8A0C4D">
              <w:rPr>
                <w:rFonts w:ascii="Century Gothic" w:hAnsi="Century Gothic"/>
              </w:rPr>
              <w:t xml:space="preserve">. </w:t>
            </w:r>
            <w:r w:rsidR="00AA71C6">
              <w:rPr>
                <w:rFonts w:ascii="Century Gothic" w:hAnsi="Century Gothic"/>
              </w:rPr>
              <w:t xml:space="preserve">Donald bought </w:t>
            </w:r>
            <w:proofErr w:type="gramStart"/>
            <w:r w:rsidR="00AA71C6">
              <w:rPr>
                <w:rFonts w:ascii="Century Gothic" w:hAnsi="Century Gothic"/>
              </w:rPr>
              <w:t>a</w:t>
            </w:r>
            <w:proofErr w:type="gramEnd"/>
            <w:r w:rsidR="00AA71C6">
              <w:rPr>
                <w:rFonts w:ascii="Century Gothic" w:hAnsi="Century Gothic"/>
              </w:rPr>
              <w:t xml:space="preserve"> ox of golf balls for $9.64. There were 18 golf balls in the box. About how much did each golf ball cost? </w:t>
            </w:r>
          </w:p>
          <w:p w14:paraId="1618E660" w14:textId="77777777" w:rsidR="00D474B4" w:rsidRDefault="00D474B4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7DB8F0BE" w14:textId="77777777" w:rsidR="008A0C4D" w:rsidRDefault="008A0C4D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3AF8B48A" w14:textId="77777777" w:rsidR="008A0C4D" w:rsidRDefault="008A0C4D" w:rsidP="00D474B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5DE8B72B" w14:textId="77777777" w:rsidR="003C4E0B" w:rsidRDefault="003C4E0B" w:rsidP="003C4E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(*Do not forget your Target Sentence!)</w:t>
            </w:r>
          </w:p>
          <w:p w14:paraId="5574FC3C" w14:textId="77777777" w:rsidR="00D474B4" w:rsidRDefault="00D474B4" w:rsidP="00D474B4">
            <w:pPr>
              <w:rPr>
                <w:rFonts w:ascii="Century Gothic" w:hAnsi="Century Gothic"/>
              </w:rPr>
            </w:pPr>
          </w:p>
        </w:tc>
      </w:tr>
      <w:tr w:rsidR="008A0C4D" w14:paraId="52C87E15" w14:textId="77777777" w:rsidTr="00D474B4">
        <w:trPr>
          <w:trHeight w:val="276"/>
        </w:trPr>
        <w:tc>
          <w:tcPr>
            <w:tcW w:w="11628" w:type="dxa"/>
          </w:tcPr>
          <w:p w14:paraId="7099C52A" w14:textId="0B967A03" w:rsidR="008A0C4D" w:rsidRDefault="008A0C4D" w:rsidP="00AA71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  <w:r w:rsidR="008411E1">
              <w:rPr>
                <w:rFonts w:ascii="Century Gothic" w:hAnsi="Century Gothic"/>
              </w:rPr>
              <w:t xml:space="preserve">. </w:t>
            </w:r>
            <w:r w:rsidR="00AA71C6">
              <w:rPr>
                <w:rFonts w:ascii="Century Gothic" w:hAnsi="Century Gothic"/>
              </w:rPr>
              <w:t xml:space="preserve">Luke cut down a tree that was 30.6 feet tall. Then he cut the tree into 6 equal pieces to take it away. What is the length of each piece? </w:t>
            </w:r>
          </w:p>
          <w:p w14:paraId="562DDEC8" w14:textId="77777777" w:rsidR="008A0C4D" w:rsidRDefault="008A0C4D" w:rsidP="008A0C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38C888AE" w14:textId="77777777" w:rsidR="008A0C4D" w:rsidRDefault="008A0C4D" w:rsidP="008A0C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017E5376" w14:textId="77777777" w:rsidR="008A0C4D" w:rsidRDefault="008A0C4D" w:rsidP="008A0C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35D58154" w14:textId="77777777" w:rsidR="00AA71C6" w:rsidRDefault="00AA71C6" w:rsidP="008A0C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340F875B" w14:textId="5A1A1647" w:rsidR="008411E1" w:rsidRDefault="00AA71C6" w:rsidP="008A0C4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(*Do not forget your Target Sentence!)</w:t>
            </w:r>
          </w:p>
        </w:tc>
      </w:tr>
    </w:tbl>
    <w:p w14:paraId="5E4B9EAA" w14:textId="2C79C0B0" w:rsidR="007E3D36" w:rsidRDefault="008A0C4D" w:rsidP="008411E1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lastRenderedPageBreak/>
        <w:t xml:space="preserve">Wednesday </w:t>
      </w:r>
      <w:r w:rsidR="007E3D36">
        <w:rPr>
          <w:rFonts w:ascii="Century Gothic" w:hAnsi="Century Gothic"/>
          <w:b/>
          <w:sz w:val="32"/>
          <w:szCs w:val="32"/>
        </w:rPr>
        <w:t xml:space="preserve"> </w:t>
      </w:r>
      <w:r w:rsidR="00296D98">
        <w:rPr>
          <w:rFonts w:ascii="Century Gothic" w:hAnsi="Century Gothic"/>
          <w:sz w:val="32"/>
          <w:szCs w:val="32"/>
        </w:rPr>
        <w:t>March</w:t>
      </w:r>
      <w:proofErr w:type="gramEnd"/>
      <w:r w:rsidR="007E3D36">
        <w:rPr>
          <w:rFonts w:ascii="Century Gothic" w:hAnsi="Century Gothic"/>
          <w:sz w:val="32"/>
          <w:szCs w:val="32"/>
        </w:rPr>
        <w:t xml:space="preserve">  </w:t>
      </w:r>
      <w:r w:rsidR="00A77A0C">
        <w:rPr>
          <w:rFonts w:ascii="Century Gothic" w:hAnsi="Century Gothic"/>
          <w:sz w:val="32"/>
          <w:szCs w:val="32"/>
        </w:rPr>
        <w:t>16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1628"/>
      </w:tblGrid>
      <w:tr w:rsidR="0067324E" w14:paraId="19851A89" w14:textId="77777777" w:rsidTr="0067324E">
        <w:trPr>
          <w:cantSplit/>
          <w:trHeight w:val="2463"/>
        </w:trPr>
        <w:tc>
          <w:tcPr>
            <w:tcW w:w="11628" w:type="dxa"/>
          </w:tcPr>
          <w:p w14:paraId="2AEAA011" w14:textId="77777777" w:rsidR="001C655B" w:rsidRPr="0091646D" w:rsidRDefault="001C655B" w:rsidP="001C655B">
            <w:pPr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 Complete the pattern</w:t>
            </w:r>
          </w:p>
          <w:p w14:paraId="060B78AE" w14:textId="77777777" w:rsidR="001C655B" w:rsidRPr="00890FD0" w:rsidRDefault="001C655B" w:rsidP="001C655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01217026" w14:textId="412D3799" w:rsidR="001C655B" w:rsidRPr="00890FD0" w:rsidRDefault="001C655B" w:rsidP="001C655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87.6</w:t>
            </w: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0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      </w:t>
            </w:r>
          </w:p>
          <w:p w14:paraId="7AD81979" w14:textId="77777777" w:rsidR="001C655B" w:rsidRDefault="001C655B" w:rsidP="001C655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4F563596" w14:textId="27B689BD" w:rsidR="001C655B" w:rsidRPr="00890FD0" w:rsidRDefault="001C655B" w:rsidP="001C655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87.6</w:t>
            </w: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1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  <w:p w14:paraId="39529FD2" w14:textId="77777777" w:rsidR="001C655B" w:rsidRPr="00890FD0" w:rsidRDefault="001C655B" w:rsidP="001C655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31CA1D72" w14:textId="3C6FE00E" w:rsidR="001C655B" w:rsidRPr="00890FD0" w:rsidRDefault="001C655B" w:rsidP="001C655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87.6</w:t>
            </w: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2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  <w:p w14:paraId="31D8764E" w14:textId="77777777" w:rsidR="001C655B" w:rsidRPr="00890FD0" w:rsidRDefault="001C655B" w:rsidP="001C655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eastAsia="ＭＳ ゴシック" w:hAnsi="Century Gothic"/>
                <w:color w:val="000000"/>
              </w:rPr>
            </w:pPr>
          </w:p>
          <w:p w14:paraId="712AFEFD" w14:textId="51DE357F" w:rsidR="0067324E" w:rsidRPr="004573DE" w:rsidRDefault="001C655B" w:rsidP="001C655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87.6</w:t>
            </w: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10</w:t>
            </w:r>
            <w:r>
              <w:rPr>
                <w:rFonts w:ascii="Century Gothic" w:eastAsia="ＭＳ ゴシック" w:hAnsi="Century Gothic"/>
                <w:color w:val="000000"/>
                <w:vertAlign w:val="superscript"/>
              </w:rPr>
              <w:t>3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=</w:t>
            </w:r>
          </w:p>
        </w:tc>
      </w:tr>
      <w:tr w:rsidR="0067324E" w14:paraId="48953FDE" w14:textId="77777777" w:rsidTr="0067324E">
        <w:trPr>
          <w:trHeight w:val="1203"/>
        </w:trPr>
        <w:tc>
          <w:tcPr>
            <w:tcW w:w="11628" w:type="dxa"/>
          </w:tcPr>
          <w:p w14:paraId="1FB103AA" w14:textId="587FDE22" w:rsidR="0067324E" w:rsidRDefault="0067324E" w:rsidP="001C65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2. </w:t>
            </w:r>
            <w:r w:rsidR="001C655B">
              <w:rPr>
                <w:rFonts w:ascii="Century Gothic" w:hAnsi="Century Gothic"/>
              </w:rPr>
              <w:t xml:space="preserve">A 6-pack of undershirts </w:t>
            </w:r>
            <w:proofErr w:type="gramStart"/>
            <w:r w:rsidR="001C655B">
              <w:rPr>
                <w:rFonts w:ascii="Century Gothic" w:hAnsi="Century Gothic"/>
              </w:rPr>
              <w:t>costs</w:t>
            </w:r>
            <w:proofErr w:type="gramEnd"/>
            <w:r w:rsidR="001C655B">
              <w:rPr>
                <w:rFonts w:ascii="Century Gothic" w:hAnsi="Century Gothic"/>
              </w:rPr>
              <w:t xml:space="preserve"> $13.98. This is $3.96 less than the cost of buying 6 individual shirts. If each undershirt costs the same amount, how much does each undershirt cost when purchased individually?</w:t>
            </w:r>
          </w:p>
          <w:p w14:paraId="64E6474E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714A5E2A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4D0B6180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48A8493C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7B0E658D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725ABB7F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1DD7D8EC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7CA98ADB" w14:textId="49781571" w:rsidR="0067324E" w:rsidRDefault="001C655B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(*Do not forget your Target Sentence!)</w:t>
            </w:r>
          </w:p>
          <w:p w14:paraId="0F40EB72" w14:textId="77777777" w:rsidR="0067324E" w:rsidRDefault="0067324E" w:rsidP="0067324E">
            <w:pPr>
              <w:rPr>
                <w:rFonts w:ascii="Century Gothic" w:hAnsi="Century Gothic"/>
              </w:rPr>
            </w:pPr>
          </w:p>
        </w:tc>
      </w:tr>
      <w:tr w:rsidR="0067324E" w14:paraId="6CCC493E" w14:textId="77777777" w:rsidTr="0067324E">
        <w:trPr>
          <w:trHeight w:val="276"/>
        </w:trPr>
        <w:tc>
          <w:tcPr>
            <w:tcW w:w="11628" w:type="dxa"/>
          </w:tcPr>
          <w:p w14:paraId="20BFFE1E" w14:textId="6140B842" w:rsidR="0067324E" w:rsidRDefault="0067324E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  <w:r w:rsidR="001C655B">
              <w:rPr>
                <w:rFonts w:ascii="Century Gothic" w:hAnsi="Century Gothic"/>
              </w:rPr>
              <w:t>Divide</w:t>
            </w:r>
            <w:r>
              <w:rPr>
                <w:rFonts w:ascii="Century Gothic" w:hAnsi="Century Gothic"/>
              </w:rPr>
              <w:t xml:space="preserve">   </w:t>
            </w:r>
          </w:p>
          <w:p w14:paraId="00848FE8" w14:textId="4B9CA6C2" w:rsidR="0067324E" w:rsidRDefault="001C655B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61.2</w:t>
            </w:r>
            <w:r w:rsidR="0067324E">
              <w:rPr>
                <w:rFonts w:ascii="Century Gothic" w:hAnsi="Century Gothic"/>
              </w:rPr>
              <w:t xml:space="preserve"> </w:t>
            </w:r>
            <w:r w:rsidR="0067324E"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9</w:t>
            </w:r>
            <w:r w:rsidR="0067324E">
              <w:rPr>
                <w:rFonts w:ascii="Century Gothic" w:eastAsia="ＭＳ ゴシック" w:hAnsi="Century Gothic"/>
                <w:color w:val="000000"/>
              </w:rPr>
              <w:t xml:space="preserve"> </w:t>
            </w:r>
            <w:r>
              <w:rPr>
                <w:rFonts w:ascii="Century Gothic" w:eastAsia="ＭＳ ゴシック" w:hAnsi="Century Gothic"/>
                <w:color w:val="000000"/>
              </w:rPr>
              <w:t>=</w:t>
            </w:r>
          </w:p>
          <w:p w14:paraId="789163EF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7CB3D1EA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198900C3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37EEEAF8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63B8F36C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495F7370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6DDC7D88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3EC8AF2F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33F583C1" w14:textId="77777777" w:rsidR="0067324E" w:rsidRDefault="0067324E" w:rsidP="0067324E">
            <w:pPr>
              <w:rPr>
                <w:rFonts w:ascii="Century Gothic" w:hAnsi="Century Gothic"/>
              </w:rPr>
            </w:pPr>
          </w:p>
        </w:tc>
      </w:tr>
      <w:tr w:rsidR="0067324E" w14:paraId="1A9BDD20" w14:textId="77777777" w:rsidTr="0067324E">
        <w:trPr>
          <w:trHeight w:val="276"/>
        </w:trPr>
        <w:tc>
          <w:tcPr>
            <w:tcW w:w="11628" w:type="dxa"/>
          </w:tcPr>
          <w:p w14:paraId="7422D053" w14:textId="3135BF92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</w:t>
            </w:r>
            <w:r w:rsidR="00400B8C">
              <w:rPr>
                <w:rFonts w:ascii="Century Gothic" w:hAnsi="Century Gothic"/>
              </w:rPr>
              <w:t>Mason spent $15.85 for 3 notebooks and 2 boxes of markers. The boxes of markers cost $3.95 each, and the sales tax was $1.23. Mason also used a coupon for $0.75 off his purchase. If each notebook had the same cost, how much did each notebook cost?</w:t>
            </w:r>
          </w:p>
          <w:p w14:paraId="769EE348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7603213F" w14:textId="77777777" w:rsidR="00400B8C" w:rsidRDefault="00400B8C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488226FC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441E65B1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5D301077" w14:textId="77777777" w:rsidR="0067324E" w:rsidRDefault="0067324E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(*Do not forget your Target Sentence!)</w:t>
            </w:r>
          </w:p>
          <w:p w14:paraId="17F484EB" w14:textId="77777777" w:rsidR="0067324E" w:rsidRDefault="0067324E" w:rsidP="0067324E">
            <w:pPr>
              <w:rPr>
                <w:rFonts w:ascii="Century Gothic" w:hAnsi="Century Gothic"/>
              </w:rPr>
            </w:pPr>
          </w:p>
        </w:tc>
      </w:tr>
      <w:tr w:rsidR="0067324E" w14:paraId="1195E2FA" w14:textId="77777777" w:rsidTr="0067324E">
        <w:trPr>
          <w:trHeight w:val="276"/>
        </w:trPr>
        <w:tc>
          <w:tcPr>
            <w:tcW w:w="11628" w:type="dxa"/>
          </w:tcPr>
          <w:p w14:paraId="332FFFAA" w14:textId="77777777" w:rsidR="001C655B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 </w:t>
            </w:r>
            <w:r w:rsidR="001C655B">
              <w:rPr>
                <w:rFonts w:ascii="Century Gothic" w:hAnsi="Century Gothic"/>
              </w:rPr>
              <w:t xml:space="preserve">Divide </w:t>
            </w:r>
          </w:p>
          <w:p w14:paraId="2E51E92D" w14:textId="536FFD7D" w:rsidR="0067324E" w:rsidRDefault="001C655B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2.24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0.35 =</w:t>
            </w:r>
          </w:p>
          <w:p w14:paraId="069E9D0E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3753B417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0DFBD7E3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</w:tc>
      </w:tr>
    </w:tbl>
    <w:p w14:paraId="28E1B603" w14:textId="5697773A" w:rsidR="008A0C4D" w:rsidRDefault="008A0C4D" w:rsidP="003C4E0B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lastRenderedPageBreak/>
        <w:t xml:space="preserve">Thursday  </w:t>
      </w:r>
      <w:r w:rsidR="00296D98">
        <w:rPr>
          <w:rFonts w:ascii="Century Gothic" w:hAnsi="Century Gothic"/>
          <w:sz w:val="32"/>
          <w:szCs w:val="32"/>
        </w:rPr>
        <w:t>March</w:t>
      </w:r>
      <w:proofErr w:type="gramEnd"/>
      <w:r>
        <w:rPr>
          <w:rFonts w:ascii="Century Gothic" w:hAnsi="Century Gothic"/>
          <w:sz w:val="32"/>
          <w:szCs w:val="32"/>
        </w:rPr>
        <w:t xml:space="preserve">  </w:t>
      </w:r>
      <w:r w:rsidR="00363EE3">
        <w:rPr>
          <w:rFonts w:ascii="Century Gothic" w:hAnsi="Century Gothic"/>
          <w:sz w:val="32"/>
          <w:szCs w:val="32"/>
        </w:rPr>
        <w:t>1</w:t>
      </w:r>
      <w:r w:rsidR="00A77A0C">
        <w:rPr>
          <w:rFonts w:ascii="Century Gothic" w:hAnsi="Century Gothic"/>
          <w:sz w:val="32"/>
          <w:szCs w:val="32"/>
        </w:rPr>
        <w:t>7</w:t>
      </w:r>
    </w:p>
    <w:tbl>
      <w:tblPr>
        <w:tblStyle w:val="TableGrid"/>
        <w:tblW w:w="11628" w:type="dxa"/>
        <w:tblLook w:val="04A0" w:firstRow="1" w:lastRow="0" w:firstColumn="1" w:lastColumn="0" w:noHBand="0" w:noVBand="1"/>
      </w:tblPr>
      <w:tblGrid>
        <w:gridCol w:w="11628"/>
      </w:tblGrid>
      <w:tr w:rsidR="0067324E" w14:paraId="53597270" w14:textId="77777777" w:rsidTr="0067324E">
        <w:trPr>
          <w:cantSplit/>
          <w:trHeight w:val="2463"/>
        </w:trPr>
        <w:tc>
          <w:tcPr>
            <w:tcW w:w="11628" w:type="dxa"/>
          </w:tcPr>
          <w:p w14:paraId="5752D8A8" w14:textId="4D9C515B" w:rsidR="00B1753D" w:rsidRDefault="0067324E" w:rsidP="006732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B1753D">
              <w:rPr>
                <w:rFonts w:ascii="Century Gothic" w:hAnsi="Century Gothic"/>
                <w:sz w:val="20"/>
                <w:szCs w:val="20"/>
              </w:rPr>
              <w:t>Divide</w:t>
            </w:r>
          </w:p>
          <w:p w14:paraId="249205AA" w14:textId="710E533D" w:rsidR="0067324E" w:rsidRDefault="00B1753D" w:rsidP="006732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3125 </w:t>
            </w:r>
            <w:r w:rsidRPr="00890FD0">
              <w:rPr>
                <w:rFonts w:ascii="Century Gothic" w:eastAsia="ＭＳ ゴシック" w:hAnsi="Century Gothic"/>
                <w:color w:val="000000"/>
              </w:rPr>
              <w:t>÷</w:t>
            </w:r>
            <w:r>
              <w:rPr>
                <w:rFonts w:ascii="Century Gothic" w:eastAsia="ＭＳ ゴシック" w:hAnsi="Century Gothic"/>
                <w:color w:val="000000"/>
              </w:rPr>
              <w:t xml:space="preserve"> 25 =</w:t>
            </w:r>
          </w:p>
          <w:p w14:paraId="18001C85" w14:textId="77777777" w:rsidR="00B1753D" w:rsidRPr="0091646D" w:rsidRDefault="00B1753D" w:rsidP="0067324E">
            <w:pPr>
              <w:rPr>
                <w:rFonts w:ascii="Century Gothic" w:hAnsi="Century Gothic" w:cs="Calibri"/>
                <w:sz w:val="20"/>
                <w:szCs w:val="20"/>
              </w:rPr>
            </w:pPr>
          </w:p>
          <w:p w14:paraId="10F00953" w14:textId="6F74B912" w:rsidR="00B1753D" w:rsidRPr="004573DE" w:rsidRDefault="0067324E" w:rsidP="00B17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890FD0">
              <w:rPr>
                <w:rFonts w:ascii="Century Gothic" w:hAnsi="Century Gothic" w:cs="Calibri"/>
                <w:sz w:val="20"/>
                <w:szCs w:val="20"/>
              </w:rPr>
              <w:t xml:space="preserve"> </w:t>
            </w:r>
          </w:p>
          <w:p w14:paraId="5A6AEED6" w14:textId="0593E22A" w:rsidR="0067324E" w:rsidRPr="004573DE" w:rsidRDefault="0067324E" w:rsidP="0067324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67324E" w14:paraId="34E50373" w14:textId="77777777" w:rsidTr="0067324E">
        <w:trPr>
          <w:trHeight w:val="1203"/>
        </w:trPr>
        <w:tc>
          <w:tcPr>
            <w:tcW w:w="11628" w:type="dxa"/>
          </w:tcPr>
          <w:p w14:paraId="1B0A0923" w14:textId="00E9F631" w:rsidR="0067324E" w:rsidRDefault="0067324E" w:rsidP="00B175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2. </w:t>
            </w:r>
            <w:r w:rsidR="00B1753D">
              <w:rPr>
                <w:rFonts w:ascii="Century Gothic" w:hAnsi="Century Gothic"/>
              </w:rPr>
              <w:t>Multiply</w:t>
            </w:r>
          </w:p>
          <w:p w14:paraId="2A965905" w14:textId="46EFE9D9" w:rsidR="00B1753D" w:rsidRDefault="00B1753D" w:rsidP="00B175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4238 x 32 =</w:t>
            </w:r>
          </w:p>
          <w:p w14:paraId="6B0D365D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74EB85E4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0A7C82A1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65AC0545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13531D68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769BE37D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557321E7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3CE87F8C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3E71F587" w14:textId="77777777" w:rsidR="0067324E" w:rsidRDefault="0067324E" w:rsidP="0067324E">
            <w:pPr>
              <w:rPr>
                <w:rFonts w:ascii="Century Gothic" w:hAnsi="Century Gothic"/>
              </w:rPr>
            </w:pPr>
          </w:p>
        </w:tc>
      </w:tr>
      <w:tr w:rsidR="0067324E" w14:paraId="25CC3601" w14:textId="77777777" w:rsidTr="0067324E">
        <w:trPr>
          <w:trHeight w:val="276"/>
        </w:trPr>
        <w:tc>
          <w:tcPr>
            <w:tcW w:w="11628" w:type="dxa"/>
          </w:tcPr>
          <w:p w14:paraId="44CED437" w14:textId="3E0C57CA" w:rsidR="0067324E" w:rsidRDefault="0067324E" w:rsidP="00B175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 </w:t>
            </w:r>
            <w:r w:rsidR="00B1753D">
              <w:rPr>
                <w:rFonts w:ascii="Century Gothic" w:hAnsi="Century Gothic"/>
              </w:rPr>
              <w:t>Connor is buying tickets to a concert. The concert he and his friends want to see costs $4.75 per ticket. Connor has $26.00 total. What is the greatest number of tickets Connor can buy?</w:t>
            </w:r>
          </w:p>
          <w:p w14:paraId="4DB02722" w14:textId="799DBB4A" w:rsidR="0067324E" w:rsidRDefault="00B1753D" w:rsidP="00B1753D">
            <w:pPr>
              <w:tabs>
                <w:tab w:val="left" w:pos="2369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</w:r>
          </w:p>
          <w:p w14:paraId="79DA256E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40DAE43F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28732552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646B8BDC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0CE1654B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1A34215F" w14:textId="77777777" w:rsidR="00B1753D" w:rsidRDefault="00B1753D" w:rsidP="0067324E">
            <w:pPr>
              <w:rPr>
                <w:rFonts w:ascii="Century Gothic" w:hAnsi="Century Gothic"/>
              </w:rPr>
            </w:pPr>
          </w:p>
          <w:p w14:paraId="3DF7B714" w14:textId="77777777" w:rsidR="0067324E" w:rsidRDefault="0067324E" w:rsidP="0067324E">
            <w:pPr>
              <w:rPr>
                <w:rFonts w:ascii="Century Gothic" w:hAnsi="Century Gothic"/>
              </w:rPr>
            </w:pPr>
          </w:p>
          <w:p w14:paraId="63374305" w14:textId="18B21652" w:rsidR="0067324E" w:rsidRDefault="00B1753D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(*Do no</w:t>
            </w:r>
            <w:r>
              <w:rPr>
                <w:rFonts w:ascii="Century Gothic" w:hAnsi="Century Gothic"/>
              </w:rPr>
              <w:t>t forget your Target Sentence!)</w:t>
            </w:r>
          </w:p>
          <w:p w14:paraId="5A12FEF7" w14:textId="77777777" w:rsidR="0067324E" w:rsidRDefault="0067324E" w:rsidP="0067324E">
            <w:pPr>
              <w:rPr>
                <w:rFonts w:ascii="Century Gothic" w:hAnsi="Century Gothic"/>
              </w:rPr>
            </w:pPr>
          </w:p>
        </w:tc>
      </w:tr>
      <w:tr w:rsidR="0067324E" w14:paraId="3EB95177" w14:textId="77777777" w:rsidTr="0067324E">
        <w:trPr>
          <w:trHeight w:val="276"/>
        </w:trPr>
        <w:tc>
          <w:tcPr>
            <w:tcW w:w="11628" w:type="dxa"/>
          </w:tcPr>
          <w:p w14:paraId="14F7059D" w14:textId="066128C9" w:rsidR="0067324E" w:rsidRDefault="0067324E" w:rsidP="00B175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</w:t>
            </w:r>
            <w:r w:rsidR="00B1753D">
              <w:rPr>
                <w:rFonts w:ascii="Century Gothic" w:hAnsi="Century Gothic"/>
              </w:rPr>
              <w:t>Jason begins at the start of a path and rides his bike 11 ½ miles on the path. The path is 12 ¼ miles long. What is the distance, in miles, Jason must ride to reach the end of the path?</w:t>
            </w:r>
          </w:p>
          <w:p w14:paraId="639F0F55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58665C98" w14:textId="77777777" w:rsidR="00B1753D" w:rsidRDefault="00B1753D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69FB082F" w14:textId="77777777" w:rsidR="00B1753D" w:rsidRDefault="00B1753D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681C0BAA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16F86628" w14:textId="77777777" w:rsidR="0067324E" w:rsidRDefault="0067324E" w:rsidP="0067324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(*Do not forget your Target Sentence!)</w:t>
            </w:r>
          </w:p>
          <w:p w14:paraId="5273C780" w14:textId="77777777" w:rsidR="0067324E" w:rsidRDefault="0067324E" w:rsidP="0067324E">
            <w:pPr>
              <w:rPr>
                <w:rFonts w:ascii="Century Gothic" w:hAnsi="Century Gothic"/>
              </w:rPr>
            </w:pPr>
          </w:p>
        </w:tc>
      </w:tr>
      <w:tr w:rsidR="0067324E" w14:paraId="4E5C8F15" w14:textId="77777777" w:rsidTr="0067324E">
        <w:trPr>
          <w:trHeight w:val="276"/>
        </w:trPr>
        <w:tc>
          <w:tcPr>
            <w:tcW w:w="11628" w:type="dxa"/>
          </w:tcPr>
          <w:p w14:paraId="03E6DFEB" w14:textId="676148D6" w:rsidR="0067324E" w:rsidRDefault="0067324E" w:rsidP="00B1753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 </w:t>
            </w:r>
            <w:r w:rsidR="00B1753D">
              <w:rPr>
                <w:rFonts w:ascii="Century Gothic" w:hAnsi="Century Gothic"/>
              </w:rPr>
              <w:t>A pentagon has five sides that are 3.26 inches long. What is the perimeter, in inches, of the pentagon?</w:t>
            </w:r>
          </w:p>
          <w:p w14:paraId="4B28FF3B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7ED4517F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324777E3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  <w:p w14:paraId="75D6D955" w14:textId="77777777" w:rsidR="0067324E" w:rsidRDefault="0067324E" w:rsidP="006732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</w:rPr>
            </w:pPr>
          </w:p>
        </w:tc>
      </w:tr>
    </w:tbl>
    <w:p w14:paraId="11634884" w14:textId="77777777" w:rsidR="008A0C4D" w:rsidRDefault="008A0C4D" w:rsidP="00CC4252">
      <w:pPr>
        <w:spacing w:after="0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</w:p>
    <w:sectPr w:rsidR="008A0C4D" w:rsidSect="003238D6">
      <w:pgSz w:w="12240" w:h="15840"/>
      <w:pgMar w:top="180" w:right="346" w:bottom="245" w:left="3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A9FE7" w14:textId="77777777" w:rsidR="001C655B" w:rsidRDefault="001C655B" w:rsidP="007E3D36">
      <w:pPr>
        <w:spacing w:after="0" w:line="240" w:lineRule="auto"/>
      </w:pPr>
      <w:r>
        <w:separator/>
      </w:r>
    </w:p>
  </w:endnote>
  <w:endnote w:type="continuationSeparator" w:id="0">
    <w:p w14:paraId="2F82C250" w14:textId="77777777" w:rsidR="001C655B" w:rsidRDefault="001C655B" w:rsidP="007E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745B3" w14:textId="77777777" w:rsidR="001C655B" w:rsidRDefault="001C655B" w:rsidP="007E3D36">
      <w:pPr>
        <w:spacing w:after="0" w:line="240" w:lineRule="auto"/>
      </w:pPr>
      <w:r>
        <w:separator/>
      </w:r>
    </w:p>
  </w:footnote>
  <w:footnote w:type="continuationSeparator" w:id="0">
    <w:p w14:paraId="774DAC8C" w14:textId="77777777" w:rsidR="001C655B" w:rsidRDefault="001C655B" w:rsidP="007E3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8C3330"/>
    <w:multiLevelType w:val="hybridMultilevel"/>
    <w:tmpl w:val="437EA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2DC7"/>
    <w:multiLevelType w:val="hybridMultilevel"/>
    <w:tmpl w:val="FD822228"/>
    <w:lvl w:ilvl="0" w:tplc="96DE670E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17DE"/>
    <w:multiLevelType w:val="hybridMultilevel"/>
    <w:tmpl w:val="8F5C2E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10D94"/>
    <w:multiLevelType w:val="hybridMultilevel"/>
    <w:tmpl w:val="D2F24E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B7ABB"/>
    <w:multiLevelType w:val="hybridMultilevel"/>
    <w:tmpl w:val="301E6146"/>
    <w:lvl w:ilvl="0" w:tplc="46D241A8">
      <w:start w:val="3"/>
      <w:numFmt w:val="bullet"/>
      <w:lvlText w:val="-"/>
      <w:lvlJc w:val="left"/>
      <w:pPr>
        <w:ind w:left="139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30893731"/>
    <w:multiLevelType w:val="hybridMultilevel"/>
    <w:tmpl w:val="AF4E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03C28"/>
    <w:multiLevelType w:val="hybridMultilevel"/>
    <w:tmpl w:val="E97E3E0A"/>
    <w:lvl w:ilvl="0" w:tplc="43D249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028F"/>
    <w:multiLevelType w:val="hybridMultilevel"/>
    <w:tmpl w:val="83E44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56B6F"/>
    <w:multiLevelType w:val="hybridMultilevel"/>
    <w:tmpl w:val="E9562ECE"/>
    <w:lvl w:ilvl="0" w:tplc="A6885A26">
      <w:start w:val="3"/>
      <w:numFmt w:val="bullet"/>
      <w:lvlText w:val="-"/>
      <w:lvlJc w:val="left"/>
      <w:pPr>
        <w:ind w:left="151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51137EE0"/>
    <w:multiLevelType w:val="hybridMultilevel"/>
    <w:tmpl w:val="73F6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13B3A"/>
    <w:multiLevelType w:val="hybridMultilevel"/>
    <w:tmpl w:val="A8848392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2">
    <w:nsid w:val="65D577FA"/>
    <w:multiLevelType w:val="hybridMultilevel"/>
    <w:tmpl w:val="8370C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42EF9"/>
    <w:multiLevelType w:val="hybridMultilevel"/>
    <w:tmpl w:val="3EE68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C478A"/>
    <w:multiLevelType w:val="hybridMultilevel"/>
    <w:tmpl w:val="B2F02732"/>
    <w:lvl w:ilvl="0" w:tplc="AEFC761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27133"/>
    <w:multiLevelType w:val="hybridMultilevel"/>
    <w:tmpl w:val="73AE6E98"/>
    <w:lvl w:ilvl="0" w:tplc="573C0AB0">
      <w:start w:val="3"/>
      <w:numFmt w:val="bullet"/>
      <w:lvlText w:val="-"/>
      <w:lvlJc w:val="left"/>
      <w:pPr>
        <w:ind w:left="1455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2"/>
  </w:num>
  <w:num w:numId="5">
    <w:abstractNumId w:val="15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0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90"/>
    <w:rsid w:val="00001724"/>
    <w:rsid w:val="00004A34"/>
    <w:rsid w:val="00012C49"/>
    <w:rsid w:val="000213F9"/>
    <w:rsid w:val="00036AE7"/>
    <w:rsid w:val="00046ED4"/>
    <w:rsid w:val="00055290"/>
    <w:rsid w:val="00073552"/>
    <w:rsid w:val="00082616"/>
    <w:rsid w:val="000869C9"/>
    <w:rsid w:val="00090664"/>
    <w:rsid w:val="000919F5"/>
    <w:rsid w:val="000A381C"/>
    <w:rsid w:val="000A3FEA"/>
    <w:rsid w:val="000A5592"/>
    <w:rsid w:val="000C020E"/>
    <w:rsid w:val="000C1709"/>
    <w:rsid w:val="000E504D"/>
    <w:rsid w:val="000E774C"/>
    <w:rsid w:val="0010074F"/>
    <w:rsid w:val="00132E54"/>
    <w:rsid w:val="001458C0"/>
    <w:rsid w:val="0015222D"/>
    <w:rsid w:val="00153010"/>
    <w:rsid w:val="00154665"/>
    <w:rsid w:val="00161524"/>
    <w:rsid w:val="00195954"/>
    <w:rsid w:val="001A32F1"/>
    <w:rsid w:val="001B0B89"/>
    <w:rsid w:val="001C655B"/>
    <w:rsid w:val="001D6299"/>
    <w:rsid w:val="00203E2D"/>
    <w:rsid w:val="00203E90"/>
    <w:rsid w:val="00214F3C"/>
    <w:rsid w:val="00246561"/>
    <w:rsid w:val="00290E6E"/>
    <w:rsid w:val="00296D98"/>
    <w:rsid w:val="002C418C"/>
    <w:rsid w:val="00306BD3"/>
    <w:rsid w:val="00307204"/>
    <w:rsid w:val="00315022"/>
    <w:rsid w:val="0031595E"/>
    <w:rsid w:val="00322FF5"/>
    <w:rsid w:val="0032371F"/>
    <w:rsid w:val="003238D6"/>
    <w:rsid w:val="00323FD3"/>
    <w:rsid w:val="00324131"/>
    <w:rsid w:val="00333445"/>
    <w:rsid w:val="003414BF"/>
    <w:rsid w:val="00363EE3"/>
    <w:rsid w:val="003779F8"/>
    <w:rsid w:val="00391F71"/>
    <w:rsid w:val="00394601"/>
    <w:rsid w:val="00397441"/>
    <w:rsid w:val="003B2467"/>
    <w:rsid w:val="003B3B65"/>
    <w:rsid w:val="003C4E0B"/>
    <w:rsid w:val="003C722C"/>
    <w:rsid w:val="003D693D"/>
    <w:rsid w:val="003F2EE5"/>
    <w:rsid w:val="00400B8C"/>
    <w:rsid w:val="0040324D"/>
    <w:rsid w:val="0042062A"/>
    <w:rsid w:val="00423D6C"/>
    <w:rsid w:val="004304EB"/>
    <w:rsid w:val="00433947"/>
    <w:rsid w:val="004544CE"/>
    <w:rsid w:val="004573DE"/>
    <w:rsid w:val="0046478E"/>
    <w:rsid w:val="00474D8A"/>
    <w:rsid w:val="004A1FB6"/>
    <w:rsid w:val="004A4166"/>
    <w:rsid w:val="004B068F"/>
    <w:rsid w:val="004B1502"/>
    <w:rsid w:val="004B7709"/>
    <w:rsid w:val="004C2348"/>
    <w:rsid w:val="004C5C17"/>
    <w:rsid w:val="004D5775"/>
    <w:rsid w:val="004F6F22"/>
    <w:rsid w:val="005240DD"/>
    <w:rsid w:val="005301D1"/>
    <w:rsid w:val="00533A22"/>
    <w:rsid w:val="00536FD9"/>
    <w:rsid w:val="005413D1"/>
    <w:rsid w:val="00550AA0"/>
    <w:rsid w:val="005720A1"/>
    <w:rsid w:val="005774D6"/>
    <w:rsid w:val="00583844"/>
    <w:rsid w:val="0058663C"/>
    <w:rsid w:val="005A1071"/>
    <w:rsid w:val="005A192A"/>
    <w:rsid w:val="005A65F2"/>
    <w:rsid w:val="005B1B7A"/>
    <w:rsid w:val="005C099F"/>
    <w:rsid w:val="006178B0"/>
    <w:rsid w:val="006230A5"/>
    <w:rsid w:val="00632A6D"/>
    <w:rsid w:val="006406FB"/>
    <w:rsid w:val="0064097E"/>
    <w:rsid w:val="006538A3"/>
    <w:rsid w:val="0067324E"/>
    <w:rsid w:val="006733DF"/>
    <w:rsid w:val="00675B3B"/>
    <w:rsid w:val="006813B6"/>
    <w:rsid w:val="006E6A66"/>
    <w:rsid w:val="006E7ACB"/>
    <w:rsid w:val="00713B17"/>
    <w:rsid w:val="00716310"/>
    <w:rsid w:val="007179C6"/>
    <w:rsid w:val="0077299F"/>
    <w:rsid w:val="00792627"/>
    <w:rsid w:val="007A1CE7"/>
    <w:rsid w:val="007E1B78"/>
    <w:rsid w:val="007E3846"/>
    <w:rsid w:val="007E3D36"/>
    <w:rsid w:val="007F52AB"/>
    <w:rsid w:val="008344D3"/>
    <w:rsid w:val="008411E1"/>
    <w:rsid w:val="0084392A"/>
    <w:rsid w:val="00844A0A"/>
    <w:rsid w:val="008514E2"/>
    <w:rsid w:val="008543B7"/>
    <w:rsid w:val="00862A8F"/>
    <w:rsid w:val="00871B48"/>
    <w:rsid w:val="00875AB4"/>
    <w:rsid w:val="00890FD0"/>
    <w:rsid w:val="008A0C4D"/>
    <w:rsid w:val="008B73D2"/>
    <w:rsid w:val="008C0396"/>
    <w:rsid w:val="008C0934"/>
    <w:rsid w:val="008C714C"/>
    <w:rsid w:val="008D3B44"/>
    <w:rsid w:val="008E2A61"/>
    <w:rsid w:val="008E75A8"/>
    <w:rsid w:val="008F78C2"/>
    <w:rsid w:val="009009B8"/>
    <w:rsid w:val="009051A7"/>
    <w:rsid w:val="0091646D"/>
    <w:rsid w:val="00921BF4"/>
    <w:rsid w:val="00947869"/>
    <w:rsid w:val="009753D4"/>
    <w:rsid w:val="009824EA"/>
    <w:rsid w:val="0098382F"/>
    <w:rsid w:val="00986364"/>
    <w:rsid w:val="009A5180"/>
    <w:rsid w:val="009C1E48"/>
    <w:rsid w:val="009C1EF1"/>
    <w:rsid w:val="009D2463"/>
    <w:rsid w:val="009E0B5A"/>
    <w:rsid w:val="009F0476"/>
    <w:rsid w:val="009F2197"/>
    <w:rsid w:val="00A03AF9"/>
    <w:rsid w:val="00A05592"/>
    <w:rsid w:val="00A10635"/>
    <w:rsid w:val="00A318AC"/>
    <w:rsid w:val="00A6797F"/>
    <w:rsid w:val="00A72ED5"/>
    <w:rsid w:val="00A77A0C"/>
    <w:rsid w:val="00A8357E"/>
    <w:rsid w:val="00AA71C6"/>
    <w:rsid w:val="00AE6014"/>
    <w:rsid w:val="00B0741D"/>
    <w:rsid w:val="00B1753D"/>
    <w:rsid w:val="00B21D07"/>
    <w:rsid w:val="00B26F73"/>
    <w:rsid w:val="00B40A1A"/>
    <w:rsid w:val="00B63E3C"/>
    <w:rsid w:val="00B64C80"/>
    <w:rsid w:val="00B843EC"/>
    <w:rsid w:val="00B90406"/>
    <w:rsid w:val="00BD2654"/>
    <w:rsid w:val="00BE15FB"/>
    <w:rsid w:val="00BF6B28"/>
    <w:rsid w:val="00C03812"/>
    <w:rsid w:val="00C46612"/>
    <w:rsid w:val="00C90190"/>
    <w:rsid w:val="00C91DBB"/>
    <w:rsid w:val="00CA6A1B"/>
    <w:rsid w:val="00CB06BF"/>
    <w:rsid w:val="00CB73F2"/>
    <w:rsid w:val="00CC4252"/>
    <w:rsid w:val="00CD59AE"/>
    <w:rsid w:val="00CF2EE6"/>
    <w:rsid w:val="00D05E81"/>
    <w:rsid w:val="00D101C2"/>
    <w:rsid w:val="00D22856"/>
    <w:rsid w:val="00D25E28"/>
    <w:rsid w:val="00D46F5E"/>
    <w:rsid w:val="00D474B4"/>
    <w:rsid w:val="00D5734B"/>
    <w:rsid w:val="00D76423"/>
    <w:rsid w:val="00D82FA0"/>
    <w:rsid w:val="00DA22EF"/>
    <w:rsid w:val="00DB13CF"/>
    <w:rsid w:val="00DC2C72"/>
    <w:rsid w:val="00DD2BAD"/>
    <w:rsid w:val="00DE5B35"/>
    <w:rsid w:val="00E0677E"/>
    <w:rsid w:val="00E31A6B"/>
    <w:rsid w:val="00E52F84"/>
    <w:rsid w:val="00E65A2A"/>
    <w:rsid w:val="00E660E8"/>
    <w:rsid w:val="00E71B9A"/>
    <w:rsid w:val="00E71F00"/>
    <w:rsid w:val="00E8316B"/>
    <w:rsid w:val="00E95D03"/>
    <w:rsid w:val="00EB3CE7"/>
    <w:rsid w:val="00ED3F21"/>
    <w:rsid w:val="00ED5901"/>
    <w:rsid w:val="00ED713E"/>
    <w:rsid w:val="00F20F36"/>
    <w:rsid w:val="00F76B26"/>
    <w:rsid w:val="00F93C60"/>
    <w:rsid w:val="00FB6858"/>
    <w:rsid w:val="00FD5BBB"/>
    <w:rsid w:val="00FE0E04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561B3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44C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36"/>
  </w:style>
  <w:style w:type="paragraph" w:styleId="Footer">
    <w:name w:val="footer"/>
    <w:basedOn w:val="Normal"/>
    <w:link w:val="Foot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1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01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44C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D36"/>
  </w:style>
  <w:style w:type="paragraph" w:styleId="Footer">
    <w:name w:val="footer"/>
    <w:basedOn w:val="Normal"/>
    <w:link w:val="FooterChar"/>
    <w:uiPriority w:val="99"/>
    <w:unhideWhenUsed/>
    <w:rsid w:val="007E3D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DB8401-0A99-E84D-A04A-59443605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502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CVESD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MCMillin Student</dc:creator>
  <cp:lastModifiedBy>Spinrod, Corinne</cp:lastModifiedBy>
  <cp:revision>5</cp:revision>
  <cp:lastPrinted>2016-02-24T19:22:00Z</cp:lastPrinted>
  <dcterms:created xsi:type="dcterms:W3CDTF">2016-03-14T14:50:00Z</dcterms:created>
  <dcterms:modified xsi:type="dcterms:W3CDTF">2016-03-14T15:17:00Z</dcterms:modified>
</cp:coreProperties>
</file>